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B0" w:rsidRPr="007A1A5D" w:rsidRDefault="00F709B0" w:rsidP="00F709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5D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F709B0" w:rsidRDefault="00F709B0" w:rsidP="00F709B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5D">
        <w:rPr>
          <w:rFonts w:ascii="Times New Roman" w:hAnsi="Times New Roman" w:cs="Times New Roman"/>
          <w:b/>
          <w:sz w:val="24"/>
          <w:szCs w:val="24"/>
        </w:rPr>
        <w:t>Нижегородская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государственная консерватория </w:t>
      </w:r>
      <w:r w:rsidRPr="007A1A5D">
        <w:rPr>
          <w:rFonts w:ascii="Times New Roman" w:hAnsi="Times New Roman" w:cs="Times New Roman"/>
          <w:b/>
          <w:sz w:val="24"/>
          <w:szCs w:val="24"/>
        </w:rPr>
        <w:t>имени М.И. Глинки</w:t>
      </w:r>
    </w:p>
    <w:p w:rsidR="00F00334" w:rsidRDefault="00F709B0" w:rsidP="00F709B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Учебно-методический центр художественного образования</w:t>
      </w:r>
    </w:p>
    <w:p w:rsidR="00F709B0" w:rsidRDefault="00F709B0" w:rsidP="00F709B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F709B0" w:rsidRPr="00F709B0" w:rsidRDefault="0E274DDC" w:rsidP="0E274DDC">
      <w:pPr>
        <w:jc w:val="center"/>
        <w:rPr>
          <w:sz w:val="34"/>
          <w:szCs w:val="34"/>
        </w:rPr>
      </w:pPr>
      <w:r w:rsidRPr="00F709B0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highlight w:val="white"/>
        </w:rPr>
        <w:t>I Всероссийск</w:t>
      </w:r>
      <w:r w:rsidR="00F709B0" w:rsidRPr="00F709B0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highlight w:val="white"/>
        </w:rPr>
        <w:t>ий</w:t>
      </w:r>
      <w:r w:rsidRPr="00F709B0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highlight w:val="white"/>
        </w:rPr>
        <w:t xml:space="preserve"> конкурс творческих работ звукорежиссеров</w:t>
      </w:r>
      <w:r w:rsidR="00D23B55" w:rsidRPr="00F709B0">
        <w:rPr>
          <w:sz w:val="34"/>
          <w:szCs w:val="34"/>
        </w:rPr>
        <w:t xml:space="preserve"> </w:t>
      </w:r>
    </w:p>
    <w:p w:rsidR="00F709B0" w:rsidRDefault="00D23B55" w:rsidP="00F70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B0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 xml:space="preserve">имени П. К. </w:t>
      </w:r>
      <w:proofErr w:type="spellStart"/>
      <w:r w:rsidRPr="00F709B0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Кондрашина</w:t>
      </w:r>
      <w:proofErr w:type="spellEnd"/>
      <w:r w:rsidR="00BB015A" w:rsidRPr="00F709B0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highlight w:val="white"/>
        </w:rPr>
        <w:br/>
      </w:r>
    </w:p>
    <w:p w:rsidR="00F709B0" w:rsidRDefault="00F709B0" w:rsidP="00F70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92A7B">
        <w:rPr>
          <w:rFonts w:ascii="Times New Roman" w:hAnsi="Times New Roman" w:cs="Times New Roman"/>
          <w:b/>
          <w:sz w:val="28"/>
          <w:szCs w:val="28"/>
        </w:rPr>
        <w:t xml:space="preserve"> рамках Второго Всероссийского педагогического форума</w:t>
      </w:r>
    </w:p>
    <w:p w:rsidR="00F709B0" w:rsidRPr="00692A7B" w:rsidRDefault="00F709B0" w:rsidP="00F70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«Современная музыкальная педагогика: диалог традиций и школ»</w:t>
      </w:r>
    </w:p>
    <w:p w:rsidR="00F709B0" w:rsidRPr="00E04479" w:rsidRDefault="00F709B0" w:rsidP="00F709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9B0" w:rsidRPr="009242F5" w:rsidRDefault="00F709B0" w:rsidP="00F70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F5">
        <w:rPr>
          <w:rFonts w:ascii="Times New Roman" w:hAnsi="Times New Roman" w:cs="Times New Roman"/>
          <w:b/>
          <w:sz w:val="28"/>
          <w:szCs w:val="28"/>
        </w:rPr>
        <w:t>Нижний Новгород, 14-19 октября 2017 г.</w:t>
      </w:r>
    </w:p>
    <w:p w:rsidR="00F00334" w:rsidRPr="00F709B0" w:rsidRDefault="00F00334" w:rsidP="0E274DDC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highlight w:val="white"/>
        </w:rPr>
      </w:pPr>
    </w:p>
    <w:p w:rsidR="00F709B0" w:rsidRDefault="00F709B0" w:rsidP="0E274DDC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  <w:t>ПОЛОЖЕНИЕ</w:t>
      </w:r>
    </w:p>
    <w:p w:rsidR="00F709B0" w:rsidRPr="004E0575" w:rsidRDefault="00F709B0" w:rsidP="0E274DDC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</w:pPr>
    </w:p>
    <w:p w:rsidR="0E274DDC" w:rsidRDefault="0E274DDC" w:rsidP="00D70B4F">
      <w:pPr>
        <w:pStyle w:val="a5"/>
        <w:numPr>
          <w:ilvl w:val="0"/>
          <w:numId w:val="7"/>
        </w:numPr>
        <w:ind w:left="0" w:firstLine="0"/>
        <w:jc w:val="center"/>
        <w:rPr>
          <w:color w:val="222222"/>
          <w:sz w:val="28"/>
          <w:szCs w:val="28"/>
          <w:highlight w:val="white"/>
        </w:rPr>
      </w:pPr>
      <w:r w:rsidRPr="0E274D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  <w:t>ОБЩИЕ ПОЛОЖЕНИЯ</w:t>
      </w:r>
      <w:r w:rsidR="00BB0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  <w:lang w:val="en-US"/>
        </w:rPr>
        <w:br/>
      </w:r>
    </w:p>
    <w:p w:rsidR="0E274DDC" w:rsidRDefault="405EAA3E" w:rsidP="00D70B4F">
      <w:pPr>
        <w:pStyle w:val="a5"/>
        <w:numPr>
          <w:ilvl w:val="1"/>
          <w:numId w:val="7"/>
        </w:numPr>
        <w:ind w:left="0" w:firstLine="0"/>
        <w:jc w:val="both"/>
      </w:pPr>
      <w:r w:rsidRPr="00F112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I Всероссийского конкурса </w:t>
      </w:r>
      <w:r w:rsidR="008B36DB">
        <w:rPr>
          <w:rFonts w:ascii="Times New Roman" w:eastAsia="Times New Roman" w:hAnsi="Times New Roman" w:cs="Times New Roman"/>
          <w:sz w:val="28"/>
          <w:szCs w:val="28"/>
        </w:rPr>
        <w:t xml:space="preserve">творческих работ звукорежиссеров </w:t>
      </w:r>
      <w:r w:rsidR="00D23B55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F709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B55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F709B0">
        <w:rPr>
          <w:rFonts w:ascii="Times New Roman" w:eastAsia="Times New Roman" w:hAnsi="Times New Roman" w:cs="Times New Roman"/>
          <w:sz w:val="28"/>
          <w:szCs w:val="28"/>
        </w:rPr>
        <w:t> К. </w:t>
      </w:r>
      <w:proofErr w:type="spellStart"/>
      <w:r w:rsidR="00D23B55">
        <w:rPr>
          <w:rFonts w:ascii="Times New Roman" w:eastAsia="Times New Roman" w:hAnsi="Times New Roman" w:cs="Times New Roman"/>
          <w:sz w:val="28"/>
          <w:szCs w:val="28"/>
        </w:rPr>
        <w:t>Кондрашина</w:t>
      </w:r>
      <w:proofErr w:type="spellEnd"/>
      <w:r w:rsidR="00D23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2BA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E274DDC" w:rsidRDefault="405EAA3E" w:rsidP="00D70B4F">
      <w:pPr>
        <w:pStyle w:val="a5"/>
        <w:numPr>
          <w:ilvl w:val="1"/>
          <w:numId w:val="7"/>
        </w:numPr>
        <w:ind w:left="0" w:firstLine="0"/>
        <w:jc w:val="both"/>
      </w:pPr>
      <w:r w:rsidRPr="00D23B55">
        <w:rPr>
          <w:rFonts w:ascii="Times New Roman" w:eastAsia="Times New Roman" w:hAnsi="Times New Roman" w:cs="Times New Roman"/>
          <w:sz w:val="28"/>
          <w:szCs w:val="28"/>
        </w:rPr>
        <w:t>Учредителем и организатором Конкурса является Федеральное государственное бюджетное образовательное учреждение высшего образования «Нижегородская государственная консерватория им. М. И. Глинки»</w:t>
      </w:r>
      <w:r w:rsidR="00D23B55" w:rsidRPr="00D23B55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Организатор)</w:t>
      </w:r>
      <w:r w:rsidRPr="00D23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E274DDC" w:rsidRPr="00F112BA" w:rsidRDefault="0E274DDC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BA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</w:t>
      </w:r>
      <w:r w:rsidR="005F05E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112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F05E1">
        <w:rPr>
          <w:rFonts w:ascii="Times New Roman" w:eastAsia="Times New Roman" w:hAnsi="Times New Roman" w:cs="Times New Roman"/>
          <w:sz w:val="28"/>
          <w:szCs w:val="28"/>
        </w:rPr>
        <w:t xml:space="preserve">14-19 </w:t>
      </w:r>
      <w:r w:rsidRPr="00F112BA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="005F05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12BA">
        <w:rPr>
          <w:rFonts w:ascii="Times New Roman" w:eastAsia="Times New Roman" w:hAnsi="Times New Roman" w:cs="Times New Roman"/>
          <w:sz w:val="28"/>
          <w:szCs w:val="28"/>
        </w:rPr>
        <w:t xml:space="preserve"> 2017 года.</w:t>
      </w:r>
    </w:p>
    <w:p w:rsidR="0E274DDC" w:rsidRDefault="0E274DDC" w:rsidP="00D70B4F">
      <w:pPr>
        <w:pStyle w:val="a5"/>
        <w:numPr>
          <w:ilvl w:val="1"/>
          <w:numId w:val="7"/>
        </w:numPr>
        <w:ind w:left="0" w:firstLine="0"/>
        <w:jc w:val="both"/>
      </w:pPr>
      <w:r w:rsidRPr="00F112B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="005F05E1">
        <w:rPr>
          <w:rFonts w:ascii="Times New Roman" w:eastAsia="Times New Roman" w:hAnsi="Times New Roman" w:cs="Times New Roman"/>
          <w:sz w:val="28"/>
          <w:szCs w:val="28"/>
        </w:rPr>
        <w:t>Конкурса:</w:t>
      </w:r>
      <w:r w:rsidRPr="00F112BA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 w:rsidR="00F709B0">
        <w:rPr>
          <w:rFonts w:ascii="Times New Roman" w:eastAsia="Times New Roman" w:hAnsi="Times New Roman" w:cs="Times New Roman"/>
          <w:sz w:val="28"/>
          <w:szCs w:val="28"/>
        </w:rPr>
        <w:t>сия, город Нижний Новгород, ул. </w:t>
      </w:r>
      <w:r w:rsidRPr="00F112BA">
        <w:rPr>
          <w:rFonts w:ascii="Times New Roman" w:eastAsia="Times New Roman" w:hAnsi="Times New Roman" w:cs="Times New Roman"/>
          <w:sz w:val="28"/>
          <w:szCs w:val="28"/>
        </w:rPr>
        <w:t>Пискунова, 40.</w:t>
      </w:r>
    </w:p>
    <w:p w:rsidR="00F709B0" w:rsidRDefault="00694378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F112BA">
        <w:rPr>
          <w:rFonts w:ascii="Times New Roman" w:eastAsia="Times New Roman" w:hAnsi="Times New Roman" w:cs="Times New Roman"/>
          <w:sz w:val="28"/>
          <w:szCs w:val="28"/>
        </w:rPr>
        <w:t>I 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112BA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="0E274DDC" w:rsidRPr="00F112B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творческих работ звукорежиссеров</w:t>
      </w:r>
      <w:r w:rsidR="00F709B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имени </w:t>
      </w:r>
      <w:r w:rsidR="005F05E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</w:t>
      </w:r>
      <w:r w:rsidR="00F709B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 К. </w:t>
      </w:r>
      <w:proofErr w:type="spellStart"/>
      <w:r w:rsidR="005F05E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Кондрашина</w:t>
      </w:r>
      <w:proofErr w:type="spellEnd"/>
      <w:r w:rsidR="0E274DDC" w:rsidRPr="00F112B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проводится в рамках </w:t>
      </w:r>
      <w:r w:rsidR="00F709B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Второго Всероссийского педагогического форума «Современная музыкальная педагогика: диалог традиций и школ».</w:t>
      </w:r>
    </w:p>
    <w:p w:rsidR="00BB015A" w:rsidRDefault="00BB015A" w:rsidP="00D70B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5155" w:rsidRPr="004A5155" w:rsidRDefault="0E274DDC" w:rsidP="00D70B4F">
      <w:pPr>
        <w:pStyle w:val="a5"/>
        <w:numPr>
          <w:ilvl w:val="0"/>
          <w:numId w:val="7"/>
        </w:numPr>
        <w:ind w:left="0" w:firstLine="0"/>
        <w:jc w:val="center"/>
      </w:pPr>
      <w:r w:rsidRPr="004A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  <w:t>ЦЕЛИ И ЗАДАЧИ:</w:t>
      </w:r>
    </w:p>
    <w:p w:rsidR="004A5155" w:rsidRPr="004A5155" w:rsidRDefault="004A5155" w:rsidP="00D70B4F">
      <w:pPr>
        <w:pStyle w:val="a5"/>
        <w:ind w:left="0"/>
      </w:pPr>
    </w:p>
    <w:p w:rsidR="00996E11" w:rsidRPr="004A5155" w:rsidRDefault="0E274DDC" w:rsidP="00D70B4F">
      <w:pPr>
        <w:pStyle w:val="a5"/>
        <w:numPr>
          <w:ilvl w:val="1"/>
          <w:numId w:val="7"/>
        </w:numPr>
        <w:ind w:left="0" w:firstLine="0"/>
        <w:jc w:val="both"/>
      </w:pPr>
      <w:r w:rsidRPr="004A5155">
        <w:rPr>
          <w:rFonts w:ascii="Times New Roman" w:eastAsia="Times New Roman" w:hAnsi="Times New Roman" w:cs="Times New Roman"/>
          <w:sz w:val="28"/>
          <w:szCs w:val="28"/>
        </w:rPr>
        <w:t>Целью Конкурса является создание условий для развития и совершенствования</w:t>
      </w:r>
      <w:r w:rsidR="00D23B5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школы музыкальной звукорежиссуры</w:t>
      </w:r>
      <w:r w:rsidRPr="004A5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11" w:rsidRDefault="0E274DDC" w:rsidP="00D70B4F">
      <w:pPr>
        <w:pStyle w:val="a5"/>
        <w:numPr>
          <w:ilvl w:val="1"/>
          <w:numId w:val="7"/>
        </w:numPr>
        <w:ind w:left="0" w:firstLine="0"/>
        <w:jc w:val="both"/>
      </w:pPr>
      <w:r w:rsidRPr="004A5155">
        <w:rPr>
          <w:rFonts w:ascii="Times New Roman" w:eastAsia="Times New Roman" w:hAnsi="Times New Roman" w:cs="Times New Roman"/>
          <w:sz w:val="28"/>
          <w:szCs w:val="28"/>
        </w:rPr>
        <w:t xml:space="preserve">Задачи конкурса: </w:t>
      </w:r>
    </w:p>
    <w:p w:rsidR="00996E11" w:rsidRDefault="0E274DDC" w:rsidP="00D70B4F">
      <w:pPr>
        <w:pStyle w:val="a5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  <w:highlight w:val="white"/>
        </w:rPr>
      </w:pPr>
      <w:r w:rsidRPr="0E274DD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развитие и популяризация звукорежиссерского творчества;</w:t>
      </w:r>
    </w:p>
    <w:p w:rsidR="00996E11" w:rsidRDefault="0E274DDC" w:rsidP="00D70B4F">
      <w:pPr>
        <w:pStyle w:val="a5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  <w:highlight w:val="white"/>
        </w:rPr>
      </w:pPr>
      <w:r w:rsidRPr="0E274DD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совершенствование технологии звукорежиссуры;</w:t>
      </w:r>
    </w:p>
    <w:p w:rsidR="00996E11" w:rsidRDefault="0E274DDC" w:rsidP="00D70B4F">
      <w:pPr>
        <w:pStyle w:val="a5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  <w:highlight w:val="white"/>
        </w:rPr>
      </w:pPr>
      <w:r w:rsidRPr="0E274DD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выявление 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и </w:t>
      </w:r>
      <w:r w:rsidR="005F05E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поддержка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E274DD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талантливых звукорежиссеров</w:t>
      </w:r>
      <w:r w:rsidR="00B962D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;</w:t>
      </w:r>
    </w:p>
    <w:p w:rsidR="00996E11" w:rsidRDefault="0E274DDC" w:rsidP="00D70B4F">
      <w:pPr>
        <w:pStyle w:val="a5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E274DDC">
        <w:rPr>
          <w:rFonts w:ascii="Times New Roman" w:eastAsia="Times New Roman" w:hAnsi="Times New Roman" w:cs="Times New Roman"/>
          <w:sz w:val="28"/>
          <w:szCs w:val="28"/>
        </w:rPr>
        <w:lastRenderedPageBreak/>
        <w:t>налаживание творческих контактов</w:t>
      </w:r>
      <w:r w:rsidR="008B36DB">
        <w:rPr>
          <w:rFonts w:ascii="Times New Roman" w:eastAsia="Times New Roman" w:hAnsi="Times New Roman" w:cs="Times New Roman"/>
          <w:sz w:val="28"/>
          <w:szCs w:val="28"/>
        </w:rPr>
        <w:t xml:space="preserve"> и укрепление связей между учебными заведениями.</w:t>
      </w:r>
    </w:p>
    <w:p w:rsidR="004A5155" w:rsidRPr="004A5155" w:rsidRDefault="0E274DDC" w:rsidP="00D70B4F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  <w:t>УСЛОВИЯ КОНКУРСА</w:t>
      </w:r>
      <w:r w:rsidR="00BB0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  <w:lang w:val="en-US"/>
        </w:rPr>
        <w:br/>
      </w:r>
    </w:p>
    <w:p w:rsidR="004A5155" w:rsidRPr="004A5155" w:rsidRDefault="0E274DDC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Конкурс проходит в следующих номинациях: </w:t>
      </w:r>
    </w:p>
    <w:p w:rsidR="004A5155" w:rsidRPr="004A5155" w:rsidRDefault="0E274DDC" w:rsidP="00D70B4F">
      <w:pPr>
        <w:pStyle w:val="a5"/>
        <w:numPr>
          <w:ilvl w:val="2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  <w:t xml:space="preserve">академическая музыка 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(симфоническая, оперная</w:t>
      </w:r>
      <w:r w:rsidR="008B36D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камерная, хоровая, вокальная);</w:t>
      </w:r>
    </w:p>
    <w:p w:rsidR="004A5155" w:rsidRPr="004A5155" w:rsidRDefault="0E274DDC" w:rsidP="00D70B4F">
      <w:pPr>
        <w:pStyle w:val="a5"/>
        <w:numPr>
          <w:ilvl w:val="2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  <w:t>неакадемическая музыка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(джаз, фольклорная музыка, эстрадная, поп и рок музыка).</w:t>
      </w:r>
    </w:p>
    <w:p w:rsidR="004A5155" w:rsidRPr="004A5155" w:rsidRDefault="0E274DDC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 конкурсу допускаются преподаватели учебных заведений, занятые в образовательном процессе по специальности “Музыкальная звукорежиссура”.</w:t>
      </w:r>
    </w:p>
    <w:p w:rsidR="004A5155" w:rsidRPr="004A5155" w:rsidRDefault="0E274DDC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Участник может представить на конкурс 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</w:rPr>
        <w:t>одн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каждой 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номинации.</w:t>
      </w:r>
    </w:p>
    <w:p w:rsidR="004A5155" w:rsidRPr="004A5155" w:rsidRDefault="0E274DDC" w:rsidP="00D70B4F">
      <w:pPr>
        <w:pStyle w:val="a5"/>
        <w:numPr>
          <w:ilvl w:val="1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Количество участников от учебного заведения не ограничено.</w:t>
      </w:r>
    </w:p>
    <w:p w:rsidR="004A5155" w:rsidRPr="004A5155" w:rsidRDefault="0E274DDC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На конкурс представляются фонограммы продолжительностью не более </w:t>
      </w:r>
      <w:r w:rsidR="0069437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12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минут: малая форма или фрагмент (часть) крупной формы. </w:t>
      </w:r>
      <w:r w:rsidR="00D23B55" w:rsidRPr="00D23B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Работа предоставляется в </w:t>
      </w:r>
      <w:proofErr w:type="spellStart"/>
      <w:r w:rsidR="00046418">
        <w:rPr>
          <w:rFonts w:ascii="Times New Roman" w:eastAsia="Times New Roman" w:hAnsi="Times New Roman" w:cs="Times New Roman"/>
          <w:color w:val="222222"/>
          <w:sz w:val="28"/>
          <w:szCs w:val="28"/>
        </w:rPr>
        <w:t>некомпрессированном</w:t>
      </w:r>
      <w:proofErr w:type="spellEnd"/>
      <w:r w:rsidR="000464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23B55" w:rsidRPr="00D23B55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формате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4641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Windows</w:t>
      </w:r>
      <w:r w:rsidR="00046418" w:rsidRPr="000464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4641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PCM</w:t>
      </w:r>
      <w:r w:rsidR="00046418" w:rsidRPr="0004641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(*.</w:t>
      </w:r>
      <w:r w:rsidR="0004641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wav</w:t>
      </w:r>
      <w:r w:rsidR="00046418" w:rsidRPr="0004641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)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44.1 кГц / 16 бит </w:t>
      </w:r>
      <w:proofErr w:type="spellStart"/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stereo</w:t>
      </w:r>
      <w:proofErr w:type="spellEnd"/>
      <w:r w:rsidR="00D23B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азмер аудиофайла не </w:t>
      </w:r>
      <w:r w:rsidR="00D23B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должен превышать </w:t>
      </w:r>
      <w:r w:rsidR="0069437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102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Мб. Не допускается использование компрессированных форматов (МР3, AAC, FLAC, AIFF и др.).</w:t>
      </w:r>
    </w:p>
    <w:p w:rsidR="006946F0" w:rsidRDefault="006946F0" w:rsidP="00D70B4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BB015A" w:rsidRPr="00BB015A" w:rsidRDefault="0E274DDC" w:rsidP="00D70B4F">
      <w:pPr>
        <w:pStyle w:val="a5"/>
        <w:numPr>
          <w:ilvl w:val="0"/>
          <w:numId w:val="7"/>
        </w:numPr>
        <w:ind w:left="0" w:firstLine="0"/>
        <w:jc w:val="center"/>
      </w:pPr>
      <w:r w:rsidRPr="00BB0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white"/>
        </w:rPr>
        <w:t>ОРГАНИЗАЦИЯ КОНКУРСА</w:t>
      </w:r>
      <w:r w:rsidR="00BB01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br/>
      </w:r>
    </w:p>
    <w:p w:rsidR="009D714C" w:rsidRPr="00C036D4" w:rsidRDefault="009D714C" w:rsidP="00D70B4F">
      <w:pPr>
        <w:pStyle w:val="a5"/>
        <w:numPr>
          <w:ilvl w:val="1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Для участия в конкурсе участники с </w:t>
      </w:r>
      <w:r w:rsidR="00B8272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0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1 сентября 2017 года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12</w:t>
      </w:r>
      <w:r w:rsidR="008B36D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октября 2017 года направляют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на официальный адрес конкурса </w:t>
      </w:r>
      <w:hyperlink r:id="rId5" w:history="1">
        <w:r w:rsidR="00B82729" w:rsidRPr="003249F7">
          <w:rPr>
            <w:rStyle w:val="a7"/>
            <w:rFonts w:ascii="Times New Roman" w:eastAsia="Times New Roman" w:hAnsi="Times New Roman" w:cs="Times New Roman"/>
            <w:sz w:val="28"/>
            <w:szCs w:val="28"/>
            <w:highlight w:val="white"/>
          </w:rPr>
          <w:t>nngk.tso@yandex.ru</w:t>
        </w:r>
      </w:hyperlink>
      <w:r w:rsidR="00B8272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электронном варианте следующие документы: </w:t>
      </w:r>
    </w:p>
    <w:p w:rsidR="009D714C" w:rsidRPr="00C036D4" w:rsidRDefault="009D714C" w:rsidP="00D70B4F">
      <w:pPr>
        <w:pStyle w:val="a5"/>
        <w:numPr>
          <w:ilvl w:val="2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Фонограмма в электронном виде либо активная ссылка на ресурс размещения.</w:t>
      </w:r>
    </w:p>
    <w:p w:rsidR="009D714C" w:rsidRPr="00C036D4" w:rsidRDefault="009D714C" w:rsidP="00D70B4F">
      <w:pPr>
        <w:pStyle w:val="a5"/>
        <w:numPr>
          <w:ilvl w:val="2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Заявка (Приложение 1): в формате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*</w:t>
      </w:r>
      <w:r w:rsidRPr="00536B4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JPEG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заверенная в отделе кадров учебного заведения, в котором преподаёт Участник.</w:t>
      </w:r>
    </w:p>
    <w:p w:rsidR="009D714C" w:rsidRPr="00536B4E" w:rsidRDefault="009D714C" w:rsidP="00D70B4F">
      <w:pPr>
        <w:pStyle w:val="a5"/>
        <w:numPr>
          <w:ilvl w:val="2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Сопроводительный лист к фонограмме (приложение 2</w:t>
      </w:r>
      <w:r w:rsidRPr="00536B4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 формате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*</w:t>
      </w:r>
      <w:r w:rsidRPr="00536B4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JPEG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:rsidR="009D714C" w:rsidRPr="004A5155" w:rsidRDefault="009D714C" w:rsidP="00D70B4F">
      <w:pPr>
        <w:pStyle w:val="a5"/>
        <w:numPr>
          <w:ilvl w:val="2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Микрофонная карта в формате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*</w:t>
      </w:r>
      <w:r w:rsidRPr="00536B4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JPEG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:rsidR="009D714C" w:rsidRPr="00BB015A" w:rsidRDefault="009D714C" w:rsidP="00D70B4F">
      <w:pPr>
        <w:pStyle w:val="a5"/>
        <w:numPr>
          <w:ilvl w:val="1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 w:rsidRPr="00BB015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Подав заявку, Участник автоматически дает согласие на обработку Организатором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конкурса</w:t>
      </w:r>
      <w:r w:rsidRPr="00BB015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персональных данных, высланных по электронной почте, а также иных персональных данных, направляемых участником Организатору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</w:t>
      </w:r>
      <w:r w:rsidRPr="00BB015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онкурса.</w:t>
      </w:r>
    </w:p>
    <w:p w:rsidR="009D714C" w:rsidRPr="00BB015A" w:rsidRDefault="009D714C" w:rsidP="00D70B4F">
      <w:pPr>
        <w:pStyle w:val="a5"/>
        <w:numPr>
          <w:ilvl w:val="1"/>
          <w:numId w:val="7"/>
        </w:numPr>
        <w:ind w:left="0" w:firstLine="0"/>
        <w:jc w:val="both"/>
        <w:rPr>
          <w:color w:val="222222"/>
          <w:sz w:val="28"/>
          <w:szCs w:val="28"/>
          <w:highlight w:val="white"/>
        </w:rPr>
      </w:pPr>
      <w:r w:rsidRPr="00BB015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Вступительный взнос на участие в конкурсе не взымается.</w:t>
      </w:r>
    </w:p>
    <w:p w:rsidR="00BB015A" w:rsidRPr="00BB015A" w:rsidRDefault="009D714C" w:rsidP="00D70B4F">
      <w:pPr>
        <w:pStyle w:val="a5"/>
        <w:numPr>
          <w:ilvl w:val="1"/>
          <w:numId w:val="7"/>
        </w:numPr>
        <w:ind w:left="0" w:firstLine="0"/>
        <w:jc w:val="both"/>
      </w:pP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Оценку представленных работ производит </w:t>
      </w:r>
      <w:r w:rsidR="0E274DDC" w:rsidRPr="00BB015A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E274DDC" w:rsidRPr="00BB015A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E274DDC" w:rsidRPr="00BB015A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из профессиональных</w:t>
      </w:r>
      <w:r w:rsidR="00513F35">
        <w:rPr>
          <w:rFonts w:ascii="Times New Roman" w:eastAsia="Times New Roman" w:hAnsi="Times New Roman" w:cs="Times New Roman"/>
          <w:sz w:val="28"/>
          <w:szCs w:val="28"/>
        </w:rPr>
        <w:t xml:space="preserve"> звукорежиссеров, </w:t>
      </w:r>
      <w:r w:rsidR="0E274DDC" w:rsidRPr="00BB015A">
        <w:rPr>
          <w:rFonts w:ascii="Times New Roman" w:eastAsia="Times New Roman" w:hAnsi="Times New Roman" w:cs="Times New Roman"/>
          <w:sz w:val="28"/>
          <w:szCs w:val="28"/>
        </w:rPr>
        <w:t>музыкантов, выдающихся деятелей в области искусства и культуры России и зарубежья.</w:t>
      </w:r>
    </w:p>
    <w:p w:rsidR="009D714C" w:rsidRPr="009D714C" w:rsidRDefault="009D714C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Конкурсные работы оцениваются </w:t>
      </w:r>
      <w:r w:rsidR="008B36D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по итогам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голосовани</w:t>
      </w:r>
      <w:r w:rsidR="008B36D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членов</w:t>
      </w:r>
      <w:r w:rsidR="008B36D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жюри после закрытого прослушивания</w:t>
      </w:r>
      <w:r w:rsidRPr="004A515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:rsidR="006946F0" w:rsidRPr="009D714C" w:rsidRDefault="00B82729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E274DDC" w:rsidRPr="00BB015A">
        <w:rPr>
          <w:rFonts w:ascii="Times New Roman" w:eastAsia="Times New Roman" w:hAnsi="Times New Roman" w:cs="Times New Roman"/>
          <w:sz w:val="28"/>
          <w:szCs w:val="28"/>
        </w:rPr>
        <w:t xml:space="preserve"> каждой номинации участникам Конкурса, занявшим I, II и III места, присваиваются звания лауреатов, вручаются дипломы; Участникам, занявшим IV, V, VI места, присуждаются звания дипломантов, вручаются дипломы.</w:t>
      </w:r>
      <w:r w:rsidR="009D714C" w:rsidRPr="009D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14C" w:rsidRPr="00BB015A">
        <w:rPr>
          <w:rFonts w:ascii="Times New Roman" w:eastAsia="Times New Roman" w:hAnsi="Times New Roman" w:cs="Times New Roman"/>
          <w:sz w:val="28"/>
          <w:szCs w:val="28"/>
        </w:rPr>
        <w:t>Жюри имеет право: присуждать не все премии; делить премии между участниками; присуждать специальные призы; присуждать отдельный приз учебному заведению за лучшие работы и другие достижения</w:t>
      </w:r>
    </w:p>
    <w:p w:rsidR="009D714C" w:rsidRPr="009D714C" w:rsidRDefault="009D714C" w:rsidP="00D70B4F">
      <w:pPr>
        <w:pStyle w:val="a5"/>
        <w:numPr>
          <w:ilvl w:val="1"/>
          <w:numId w:val="7"/>
        </w:numPr>
        <w:ind w:left="0" w:firstLine="0"/>
        <w:jc w:val="both"/>
      </w:pPr>
      <w:r w:rsidRPr="00BB015A">
        <w:rPr>
          <w:rFonts w:ascii="Times New Roman" w:eastAsia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9D714C" w:rsidRPr="00BB015A" w:rsidRDefault="009D714C" w:rsidP="00D70B4F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BB015A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B924F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B015A">
        <w:rPr>
          <w:rFonts w:ascii="Times New Roman" w:eastAsia="Times New Roman" w:hAnsi="Times New Roman" w:cs="Times New Roman"/>
          <w:sz w:val="28"/>
          <w:szCs w:val="28"/>
        </w:rPr>
        <w:t xml:space="preserve"> октября 2017 года и опубликованы на официальном сайте ННГК не позднее 2</w:t>
      </w:r>
      <w:r w:rsidR="00B924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015A">
        <w:rPr>
          <w:rFonts w:ascii="Times New Roman" w:eastAsia="Times New Roman" w:hAnsi="Times New Roman" w:cs="Times New Roman"/>
          <w:sz w:val="28"/>
          <w:szCs w:val="28"/>
        </w:rPr>
        <w:t xml:space="preserve"> октября 2017 года.</w:t>
      </w:r>
    </w:p>
    <w:p w:rsidR="009D714C" w:rsidRDefault="009D714C" w:rsidP="00D70B4F">
      <w:pPr>
        <w:pStyle w:val="a5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F709B0" w:rsidRDefault="00F709B0" w:rsidP="009D714C">
      <w:pPr>
        <w:pStyle w:val="a5"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F709B0" w:rsidRPr="00F709B0" w:rsidRDefault="00F709B0" w:rsidP="009D714C">
      <w:pPr>
        <w:pStyle w:val="a5"/>
        <w:ind w:left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</w:pPr>
      <w:r w:rsidRPr="00F709B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  <w:t>Контакты:</w:t>
      </w:r>
    </w:p>
    <w:p w:rsidR="00F709B0" w:rsidRPr="00F709B0" w:rsidRDefault="00F709B0" w:rsidP="009D714C">
      <w:pPr>
        <w:pStyle w:val="a5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F709B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Оргкомитет конкурса (831) 436 – 07 – 65</w:t>
      </w:r>
    </w:p>
    <w:bookmarkEnd w:id="0"/>
    <w:p w:rsidR="00F709B0" w:rsidRPr="00F709B0" w:rsidRDefault="00F709B0" w:rsidP="009D714C">
      <w:pPr>
        <w:pStyle w:val="a5"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F709B0">
        <w:rPr>
          <w:rFonts w:ascii="Times New Roman" w:hAnsi="Times New Roman" w:cs="Times New Roman"/>
          <w:sz w:val="28"/>
          <w:szCs w:val="28"/>
        </w:rPr>
        <w:t xml:space="preserve">Полная информация размещена на официальном сайте консерватории </w:t>
      </w:r>
      <w:hyperlink r:id="rId6" w:history="1">
        <w:r w:rsidRPr="00F709B0">
          <w:rPr>
            <w:rStyle w:val="a7"/>
            <w:rFonts w:ascii="Times New Roman" w:hAnsi="Times New Roman" w:cs="Times New Roman"/>
            <w:b/>
            <w:sz w:val="28"/>
            <w:szCs w:val="28"/>
          </w:rPr>
          <w:t>http://nnovcons.ru</w:t>
        </w:r>
      </w:hyperlink>
      <w:r w:rsidRPr="00F709B0">
        <w:rPr>
          <w:rFonts w:ascii="Times New Roman" w:hAnsi="Times New Roman" w:cs="Times New Roman"/>
          <w:b/>
          <w:sz w:val="28"/>
          <w:szCs w:val="28"/>
        </w:rPr>
        <w:t>.</w:t>
      </w:r>
    </w:p>
    <w:p w:rsidR="00F709B0" w:rsidRPr="00BB015A" w:rsidRDefault="00F709B0" w:rsidP="009D714C">
      <w:pPr>
        <w:pStyle w:val="a5"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BB015A" w:rsidRPr="00536B4E" w:rsidRDefault="00536B4E" w:rsidP="00536B4E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br w:type="page"/>
      </w:r>
    </w:p>
    <w:p w:rsidR="0E274DDC" w:rsidRDefault="0E274DDC" w:rsidP="0E274DDC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E274DD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Приложение 1</w:t>
      </w:r>
      <w:r w:rsidR="009A4EB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</w:p>
    <w:p w:rsidR="0E274DDC" w:rsidRPr="008B36DB" w:rsidRDefault="0E274DDC" w:rsidP="0E274DDC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B36D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Заявка на участие во I Всероссийском конкурсе творческих работ звукорежиссеров</w:t>
      </w:r>
      <w:r w:rsidR="000F4FBF" w:rsidRPr="008B36D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имени П. К. </w:t>
      </w:r>
      <w:proofErr w:type="spellStart"/>
      <w:r w:rsidR="000F4FBF" w:rsidRPr="008B36D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Кондрашина</w:t>
      </w:r>
      <w:proofErr w:type="spellEnd"/>
      <w:r w:rsidR="009A4EB9" w:rsidRPr="008B36D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br/>
      </w:r>
    </w:p>
    <w:tbl>
      <w:tblPr>
        <w:tblStyle w:val="-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101"/>
        <w:gridCol w:w="5055"/>
      </w:tblGrid>
      <w:tr w:rsidR="0E274DDC" w:rsidTr="009A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  <w:tcBorders>
              <w:bottom w:val="none" w:sz="0" w:space="0" w:color="auto"/>
            </w:tcBorders>
          </w:tcPr>
          <w:p w:rsidR="0E274DDC" w:rsidRDefault="0E274DDC" w:rsidP="0E274DDC">
            <w:pPr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080" w:type="pct"/>
            <w:tcBorders>
              <w:bottom w:val="none" w:sz="0" w:space="0" w:color="auto"/>
            </w:tcBorders>
          </w:tcPr>
          <w:p w:rsidR="0E274DDC" w:rsidRDefault="0E274DDC" w:rsidP="009A4E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Ф</w:t>
            </w:r>
            <w:r w:rsidR="009A4EB9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амилия, имя, отчество (полностью)</w:t>
            </w:r>
          </w:p>
        </w:tc>
        <w:tc>
          <w:tcPr>
            <w:tcW w:w="2565" w:type="pct"/>
            <w:tcBorders>
              <w:bottom w:val="none" w:sz="0" w:space="0" w:color="auto"/>
            </w:tcBorders>
          </w:tcPr>
          <w:p w:rsidR="0E274DDC" w:rsidRDefault="0E274DDC" w:rsidP="0E274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9A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</w:tcPr>
          <w:p w:rsidR="0E274DDC" w:rsidRDefault="0E274DDC" w:rsidP="0E274DDC">
            <w:pPr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080" w:type="pct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Место работы, должность</w:t>
            </w:r>
            <w:r w:rsidR="009A4E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br/>
            </w:r>
          </w:p>
        </w:tc>
        <w:tc>
          <w:tcPr>
            <w:tcW w:w="2565" w:type="pct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09A4EB9" w:rsidTr="009A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</w:tcPr>
          <w:p w:rsidR="009A4EB9" w:rsidRPr="009A4EB9" w:rsidRDefault="009A4EB9" w:rsidP="0E274DDC">
            <w:pPr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highlight w:val="white"/>
              </w:rPr>
            </w:pPr>
            <w:r w:rsidRPr="009A4EB9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080" w:type="pct"/>
          </w:tcPr>
          <w:p w:rsidR="009A4EB9" w:rsidRPr="0E274DDC" w:rsidRDefault="009A4EB9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Номинация, название работы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br/>
            </w:r>
          </w:p>
        </w:tc>
        <w:tc>
          <w:tcPr>
            <w:tcW w:w="2565" w:type="pct"/>
          </w:tcPr>
          <w:p w:rsidR="009A4EB9" w:rsidRDefault="009A4EB9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9A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</w:tcPr>
          <w:p w:rsidR="0E274DDC" w:rsidRDefault="009A4EB9" w:rsidP="0E274DDC">
            <w:pPr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080" w:type="pct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Адрес, контактный телефон, e-</w:t>
            </w:r>
            <w:proofErr w:type="spellStart"/>
            <w:r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mail</w:t>
            </w:r>
            <w:proofErr w:type="spellEnd"/>
            <w:r w:rsidR="009A4EB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br/>
            </w:r>
          </w:p>
        </w:tc>
        <w:tc>
          <w:tcPr>
            <w:tcW w:w="2565" w:type="pct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</w:tbl>
    <w:p w:rsidR="0E274DDC" w:rsidRDefault="0E274DDC" w:rsidP="0E274DDC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E274DDC" w:rsidRDefault="0E274DDC" w:rsidP="0E274DDC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B4510E" w:rsidRDefault="00B4510E" w:rsidP="0E274DDC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B4510E" w:rsidRDefault="00B4510E" w:rsidP="0E274DDC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B4510E" w:rsidRDefault="00B4510E" w:rsidP="0E274DDC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B4510E" w:rsidRPr="008D3340" w:rsidRDefault="00B4510E" w:rsidP="00B4510E">
      <w:pPr>
        <w:pStyle w:val="a5"/>
        <w:tabs>
          <w:tab w:val="left" w:pos="567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8D3340">
        <w:rPr>
          <w:rFonts w:ascii="Times New Roman" w:eastAsia="Times New Roman" w:hAnsi="Times New Roman" w:cs="Times New Roman"/>
          <w:color w:val="222222"/>
          <w:highlight w:val="white"/>
        </w:rPr>
        <w:t xml:space="preserve">Подав заявку, Участник автоматически дает согласие на обработку Организатором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конкурса</w:t>
      </w:r>
      <w:r w:rsidRPr="008D3340">
        <w:rPr>
          <w:rFonts w:ascii="Times New Roman" w:eastAsia="Times New Roman" w:hAnsi="Times New Roman" w:cs="Times New Roman"/>
          <w:color w:val="222222"/>
          <w:highlight w:val="white"/>
        </w:rPr>
        <w:t xml:space="preserve"> персональных данных, высланных по электронной почте, а также иных персональных данных, представл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</w:t>
      </w:r>
      <w:r w:rsidRPr="008D3340">
        <w:rPr>
          <w:rFonts w:ascii="Times New Roman" w:eastAsia="Times New Roman" w:hAnsi="Times New Roman" w:cs="Times New Roman"/>
          <w:color w:val="222222"/>
          <w:highlight w:val="white"/>
        </w:rPr>
        <w:t xml:space="preserve">емых участником Организатору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конкурса</w:t>
      </w:r>
      <w:r w:rsidRPr="008D3340"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:rsidR="00B4510E" w:rsidRDefault="00B4510E" w:rsidP="00B4510E">
      <w:pPr>
        <w:pStyle w:val="a5"/>
        <w:tabs>
          <w:tab w:val="left" w:pos="567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510E" w:rsidRPr="00BE39ED" w:rsidRDefault="00B4510E" w:rsidP="00B4510E">
      <w:pPr>
        <w:pStyle w:val="a5"/>
        <w:tabs>
          <w:tab w:val="left" w:pos="567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510E" w:rsidRDefault="00B4510E" w:rsidP="00B4510E">
      <w:pPr>
        <w:pStyle w:val="a5"/>
        <w:tabs>
          <w:tab w:val="left" w:pos="567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________/______________</w:t>
      </w:r>
    </w:p>
    <w:p w:rsidR="00B4510E" w:rsidRDefault="00B4510E" w:rsidP="00B4510E">
      <w:pPr>
        <w:pStyle w:val="a5"/>
        <w:tabs>
          <w:tab w:val="left" w:pos="567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(дата)</w:t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 w:rsidRPr="008D3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3340">
        <w:rPr>
          <w:rFonts w:ascii="Times New Roman" w:hAnsi="Times New Roman" w:cs="Times New Roman"/>
          <w:sz w:val="24"/>
          <w:szCs w:val="24"/>
        </w:rPr>
        <w:t>подпись/расшифровка</w:t>
      </w:r>
    </w:p>
    <w:p w:rsidR="00513F35" w:rsidRDefault="00513F35">
      <w:pP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 w:type="page"/>
      </w:r>
    </w:p>
    <w:p w:rsidR="0E274DDC" w:rsidRDefault="0E274DDC" w:rsidP="0E274DDC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E274DD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Приложение 2</w:t>
      </w:r>
      <w:r w:rsidR="0007184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br/>
      </w:r>
    </w:p>
    <w:p w:rsidR="0E274DDC" w:rsidRPr="008B36DB" w:rsidRDefault="0E274DDC" w:rsidP="0E274DDC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B36D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Сопроводительный лист к работе, представленной на I Всероссийский конкурс творческих работ звукорежиссеров</w:t>
      </w:r>
      <w:r w:rsidR="00071844" w:rsidRPr="008B36D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br/>
      </w:r>
    </w:p>
    <w:tbl>
      <w:tblPr>
        <w:tblStyle w:val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005"/>
        <w:gridCol w:w="4884"/>
      </w:tblGrid>
      <w:tr w:rsidR="0E274DDC" w:rsidTr="00D25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:rsidR="0E274DDC" w:rsidRDefault="00071844" w:rsidP="0007184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4005" w:type="dxa"/>
            <w:tcBorders>
              <w:bottom w:val="none" w:sz="0" w:space="0" w:color="auto"/>
            </w:tcBorders>
          </w:tcPr>
          <w:p w:rsidR="0E274DDC" w:rsidRPr="00071844" w:rsidRDefault="00071844" w:rsidP="0E274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highlight w:val="white"/>
              </w:rPr>
            </w:pPr>
            <w:r w:rsidRPr="00071844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highlight w:val="white"/>
              </w:rPr>
              <w:t>Номинация</w:t>
            </w:r>
          </w:p>
        </w:tc>
        <w:tc>
          <w:tcPr>
            <w:tcW w:w="4884" w:type="dxa"/>
            <w:tcBorders>
              <w:bottom w:val="none" w:sz="0" w:space="0" w:color="auto"/>
            </w:tcBorders>
          </w:tcPr>
          <w:p w:rsidR="0E274DDC" w:rsidRDefault="0E274DDC" w:rsidP="0E274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D2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E274DDC" w:rsidRDefault="0E274DDC" w:rsidP="00071844">
            <w:pPr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 xml:space="preserve">2 </w:t>
            </w:r>
          </w:p>
        </w:tc>
        <w:tc>
          <w:tcPr>
            <w:tcW w:w="4005" w:type="dxa"/>
          </w:tcPr>
          <w:p w:rsidR="0E274DDC" w:rsidRDefault="00071844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З</w:t>
            </w:r>
            <w:r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вукорежиссер, производивший запись</w:t>
            </w:r>
          </w:p>
        </w:tc>
        <w:tc>
          <w:tcPr>
            <w:tcW w:w="4884" w:type="dxa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D2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E274DDC" w:rsidRDefault="0E274DDC" w:rsidP="0E274DDC">
            <w:pPr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4005" w:type="dxa"/>
          </w:tcPr>
          <w:p w:rsidR="0E274DDC" w:rsidRDefault="00071844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Н</w:t>
            </w:r>
            <w:r w:rsidR="0E274DDC"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азвание и автор произведения</w:t>
            </w:r>
          </w:p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4884" w:type="dxa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D2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E274DDC" w:rsidRDefault="0E274DDC" w:rsidP="00071844">
            <w:pPr>
              <w:pStyle w:val="a5"/>
              <w:ind w:left="0"/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 xml:space="preserve">4 </w:t>
            </w:r>
          </w:p>
          <w:p w:rsidR="0E274DDC" w:rsidRDefault="0E274DDC" w:rsidP="0E274D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4005" w:type="dxa"/>
          </w:tcPr>
          <w:p w:rsidR="0E274DDC" w:rsidRDefault="00536B4E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Состав исполнителей</w:t>
            </w:r>
          </w:p>
        </w:tc>
        <w:tc>
          <w:tcPr>
            <w:tcW w:w="4884" w:type="dxa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D2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E274DDC" w:rsidRDefault="0E274DDC" w:rsidP="0E274DD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4005" w:type="dxa"/>
          </w:tcPr>
          <w:p w:rsidR="0E274DDC" w:rsidRDefault="00071844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</w:t>
            </w:r>
            <w:r w:rsidR="0E274DDC"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ата записи</w:t>
            </w:r>
          </w:p>
        </w:tc>
        <w:tc>
          <w:tcPr>
            <w:tcW w:w="4884" w:type="dxa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D2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E274DDC" w:rsidRDefault="0E274DDC" w:rsidP="0E274DD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4005" w:type="dxa"/>
          </w:tcPr>
          <w:p w:rsidR="0E274DDC" w:rsidRDefault="00071844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</w:t>
            </w:r>
            <w:r w:rsidR="0E274DDC"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писание студийного помещения или концертного зала, где производилась запись и перечень используемого обо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рудования для записи и сведения</w:t>
            </w:r>
          </w:p>
          <w:p w:rsidR="0E274DDC" w:rsidRDefault="0E274DDC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4884" w:type="dxa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D2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E274DDC" w:rsidRDefault="0E274DDC" w:rsidP="0E274DD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4005" w:type="dxa"/>
          </w:tcPr>
          <w:p w:rsidR="0E274DDC" w:rsidRDefault="00071844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Описание </w:t>
            </w:r>
            <w:r w:rsidR="0E274DDC"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концепции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записи</w:t>
            </w:r>
          </w:p>
          <w:p w:rsidR="0E274DDC" w:rsidRDefault="0E274DDC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4884" w:type="dxa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E274DDC" w:rsidTr="00D2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E274DDC" w:rsidRDefault="0E274DDC" w:rsidP="0E274DD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E274DDC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4005" w:type="dxa"/>
          </w:tcPr>
          <w:p w:rsidR="0E274DDC" w:rsidRDefault="00071844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</w:t>
            </w:r>
            <w:r w:rsidR="0E274DDC" w:rsidRPr="0E274D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одробное описание технологии записи с обязательным приложением микрофонной карты.</w:t>
            </w:r>
          </w:p>
          <w:p w:rsidR="0E274DDC" w:rsidRDefault="0E274DDC" w:rsidP="00071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4884" w:type="dxa"/>
          </w:tcPr>
          <w:p w:rsidR="0E274DDC" w:rsidRDefault="0E274DDC" w:rsidP="0E27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</w:tbl>
    <w:p w:rsidR="0E274DDC" w:rsidRDefault="0E274DDC" w:rsidP="0E274DDC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E274DDC" w:rsidRDefault="0E274DDC" w:rsidP="0E274DDC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sectPr w:rsidR="0E274DDC" w:rsidSect="00F709B0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5C1D"/>
    <w:multiLevelType w:val="multilevel"/>
    <w:tmpl w:val="B756D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F43396"/>
    <w:multiLevelType w:val="multilevel"/>
    <w:tmpl w:val="F962A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823CC3"/>
    <w:multiLevelType w:val="hybridMultilevel"/>
    <w:tmpl w:val="AA8EB838"/>
    <w:lvl w:ilvl="0" w:tplc="E37831FA">
      <w:start w:val="1"/>
      <w:numFmt w:val="decimal"/>
      <w:lvlText w:val="%1."/>
      <w:lvlJc w:val="left"/>
      <w:pPr>
        <w:ind w:left="720" w:hanging="360"/>
      </w:pPr>
    </w:lvl>
    <w:lvl w:ilvl="1" w:tplc="CA7EFF10">
      <w:start w:val="1"/>
      <w:numFmt w:val="lowerLetter"/>
      <w:lvlText w:val="%2."/>
      <w:lvlJc w:val="left"/>
      <w:pPr>
        <w:ind w:left="1440" w:hanging="360"/>
      </w:pPr>
    </w:lvl>
    <w:lvl w:ilvl="2" w:tplc="AC62AEF6">
      <w:start w:val="1"/>
      <w:numFmt w:val="lowerRoman"/>
      <w:lvlText w:val="%3."/>
      <w:lvlJc w:val="right"/>
      <w:pPr>
        <w:ind w:left="2160" w:hanging="180"/>
      </w:pPr>
    </w:lvl>
    <w:lvl w:ilvl="3" w:tplc="948E7F86">
      <w:start w:val="1"/>
      <w:numFmt w:val="decimal"/>
      <w:lvlText w:val="%4."/>
      <w:lvlJc w:val="left"/>
      <w:pPr>
        <w:ind w:left="2880" w:hanging="360"/>
      </w:pPr>
    </w:lvl>
    <w:lvl w:ilvl="4" w:tplc="986ABC12">
      <w:start w:val="1"/>
      <w:numFmt w:val="lowerLetter"/>
      <w:lvlText w:val="%5."/>
      <w:lvlJc w:val="left"/>
      <w:pPr>
        <w:ind w:left="3600" w:hanging="360"/>
      </w:pPr>
    </w:lvl>
    <w:lvl w:ilvl="5" w:tplc="8642382C">
      <w:start w:val="1"/>
      <w:numFmt w:val="lowerRoman"/>
      <w:lvlText w:val="%6."/>
      <w:lvlJc w:val="right"/>
      <w:pPr>
        <w:ind w:left="4320" w:hanging="180"/>
      </w:pPr>
    </w:lvl>
    <w:lvl w:ilvl="6" w:tplc="72465C4C">
      <w:start w:val="1"/>
      <w:numFmt w:val="decimal"/>
      <w:lvlText w:val="%7."/>
      <w:lvlJc w:val="left"/>
      <w:pPr>
        <w:ind w:left="5040" w:hanging="360"/>
      </w:pPr>
    </w:lvl>
    <w:lvl w:ilvl="7" w:tplc="25E6446E">
      <w:start w:val="1"/>
      <w:numFmt w:val="lowerLetter"/>
      <w:lvlText w:val="%8."/>
      <w:lvlJc w:val="left"/>
      <w:pPr>
        <w:ind w:left="5760" w:hanging="360"/>
      </w:pPr>
    </w:lvl>
    <w:lvl w:ilvl="8" w:tplc="8F4866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C4B"/>
    <w:multiLevelType w:val="hybridMultilevel"/>
    <w:tmpl w:val="7AA21D38"/>
    <w:lvl w:ilvl="0" w:tplc="60E4775C">
      <w:start w:val="1"/>
      <w:numFmt w:val="decimal"/>
      <w:lvlText w:val="%1."/>
      <w:lvlJc w:val="left"/>
      <w:pPr>
        <w:ind w:left="720" w:hanging="360"/>
      </w:pPr>
    </w:lvl>
    <w:lvl w:ilvl="1" w:tplc="6580599E">
      <w:start w:val="1"/>
      <w:numFmt w:val="lowerLetter"/>
      <w:lvlText w:val="%2."/>
      <w:lvlJc w:val="left"/>
      <w:pPr>
        <w:ind w:left="1440" w:hanging="360"/>
      </w:pPr>
    </w:lvl>
    <w:lvl w:ilvl="2" w:tplc="98F8DF58">
      <w:start w:val="1"/>
      <w:numFmt w:val="lowerRoman"/>
      <w:lvlText w:val="%3."/>
      <w:lvlJc w:val="right"/>
      <w:pPr>
        <w:ind w:left="2160" w:hanging="180"/>
      </w:pPr>
    </w:lvl>
    <w:lvl w:ilvl="3" w:tplc="B966FA74">
      <w:start w:val="1"/>
      <w:numFmt w:val="decimal"/>
      <w:lvlText w:val="%4."/>
      <w:lvlJc w:val="left"/>
      <w:pPr>
        <w:ind w:left="2880" w:hanging="360"/>
      </w:pPr>
    </w:lvl>
    <w:lvl w:ilvl="4" w:tplc="EE62D914">
      <w:start w:val="1"/>
      <w:numFmt w:val="lowerLetter"/>
      <w:lvlText w:val="%5."/>
      <w:lvlJc w:val="left"/>
      <w:pPr>
        <w:ind w:left="3600" w:hanging="360"/>
      </w:pPr>
    </w:lvl>
    <w:lvl w:ilvl="5" w:tplc="78503408">
      <w:start w:val="1"/>
      <w:numFmt w:val="lowerRoman"/>
      <w:lvlText w:val="%6."/>
      <w:lvlJc w:val="right"/>
      <w:pPr>
        <w:ind w:left="4320" w:hanging="180"/>
      </w:pPr>
    </w:lvl>
    <w:lvl w:ilvl="6" w:tplc="8C10D0D6">
      <w:start w:val="1"/>
      <w:numFmt w:val="decimal"/>
      <w:lvlText w:val="%7."/>
      <w:lvlJc w:val="left"/>
      <w:pPr>
        <w:ind w:left="5040" w:hanging="360"/>
      </w:pPr>
    </w:lvl>
    <w:lvl w:ilvl="7" w:tplc="5C8024FC">
      <w:start w:val="1"/>
      <w:numFmt w:val="lowerLetter"/>
      <w:lvlText w:val="%8."/>
      <w:lvlJc w:val="left"/>
      <w:pPr>
        <w:ind w:left="5760" w:hanging="360"/>
      </w:pPr>
    </w:lvl>
    <w:lvl w:ilvl="8" w:tplc="42841A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909"/>
    <w:multiLevelType w:val="hybridMultilevel"/>
    <w:tmpl w:val="E7568630"/>
    <w:lvl w:ilvl="0" w:tplc="6FCEC15C">
      <w:start w:val="1"/>
      <w:numFmt w:val="decimal"/>
      <w:lvlText w:val="%1."/>
      <w:lvlJc w:val="left"/>
      <w:pPr>
        <w:ind w:left="720" w:hanging="360"/>
      </w:pPr>
    </w:lvl>
    <w:lvl w:ilvl="1" w:tplc="65807D74">
      <w:start w:val="1"/>
      <w:numFmt w:val="lowerLetter"/>
      <w:lvlText w:val="%2."/>
      <w:lvlJc w:val="left"/>
      <w:pPr>
        <w:ind w:left="1440" w:hanging="360"/>
      </w:pPr>
    </w:lvl>
    <w:lvl w:ilvl="2" w:tplc="4E4AF746">
      <w:start w:val="1"/>
      <w:numFmt w:val="lowerRoman"/>
      <w:lvlText w:val="%3."/>
      <w:lvlJc w:val="right"/>
      <w:pPr>
        <w:ind w:left="2160" w:hanging="180"/>
      </w:pPr>
    </w:lvl>
    <w:lvl w:ilvl="3" w:tplc="04323086">
      <w:start w:val="1"/>
      <w:numFmt w:val="decimal"/>
      <w:lvlText w:val="%4."/>
      <w:lvlJc w:val="left"/>
      <w:pPr>
        <w:ind w:left="2880" w:hanging="360"/>
      </w:pPr>
    </w:lvl>
    <w:lvl w:ilvl="4" w:tplc="D0A6F2A4">
      <w:start w:val="1"/>
      <w:numFmt w:val="lowerLetter"/>
      <w:lvlText w:val="%5."/>
      <w:lvlJc w:val="left"/>
      <w:pPr>
        <w:ind w:left="3600" w:hanging="360"/>
      </w:pPr>
    </w:lvl>
    <w:lvl w:ilvl="5" w:tplc="3DE865D2">
      <w:start w:val="1"/>
      <w:numFmt w:val="lowerRoman"/>
      <w:lvlText w:val="%6."/>
      <w:lvlJc w:val="right"/>
      <w:pPr>
        <w:ind w:left="4320" w:hanging="180"/>
      </w:pPr>
    </w:lvl>
    <w:lvl w:ilvl="6" w:tplc="9F52BA9A">
      <w:start w:val="1"/>
      <w:numFmt w:val="decimal"/>
      <w:lvlText w:val="%7."/>
      <w:lvlJc w:val="left"/>
      <w:pPr>
        <w:ind w:left="5040" w:hanging="360"/>
      </w:pPr>
    </w:lvl>
    <w:lvl w:ilvl="7" w:tplc="26DC22AA">
      <w:start w:val="1"/>
      <w:numFmt w:val="lowerLetter"/>
      <w:lvlText w:val="%8."/>
      <w:lvlJc w:val="left"/>
      <w:pPr>
        <w:ind w:left="5760" w:hanging="360"/>
      </w:pPr>
    </w:lvl>
    <w:lvl w:ilvl="8" w:tplc="1C146F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643D"/>
    <w:multiLevelType w:val="hybridMultilevel"/>
    <w:tmpl w:val="18E8D2FE"/>
    <w:lvl w:ilvl="0" w:tplc="0B8A32D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8C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AD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05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8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6C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A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1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A7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767C6"/>
    <w:multiLevelType w:val="multilevel"/>
    <w:tmpl w:val="CFD22142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2160"/>
      </w:pPr>
      <w:rPr>
        <w:rFonts w:hint="default"/>
      </w:rPr>
    </w:lvl>
  </w:abstractNum>
  <w:abstractNum w:abstractNumId="7" w15:restartNumberingAfterBreak="0">
    <w:nsid w:val="59530981"/>
    <w:multiLevelType w:val="multilevel"/>
    <w:tmpl w:val="F962A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1C7820"/>
    <w:multiLevelType w:val="multilevel"/>
    <w:tmpl w:val="F962A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AD6A45"/>
    <w:multiLevelType w:val="hybridMultilevel"/>
    <w:tmpl w:val="30C0BADA"/>
    <w:lvl w:ilvl="0" w:tplc="CB4CA4EE">
      <w:start w:val="1"/>
      <w:numFmt w:val="decimal"/>
      <w:lvlText w:val="%1."/>
      <w:lvlJc w:val="left"/>
      <w:pPr>
        <w:ind w:left="720" w:hanging="360"/>
      </w:pPr>
    </w:lvl>
    <w:lvl w:ilvl="1" w:tplc="C41C06C2">
      <w:start w:val="1"/>
      <w:numFmt w:val="lowerLetter"/>
      <w:lvlText w:val="%2."/>
      <w:lvlJc w:val="left"/>
      <w:pPr>
        <w:ind w:left="1440" w:hanging="360"/>
      </w:pPr>
    </w:lvl>
    <w:lvl w:ilvl="2" w:tplc="A724AC26">
      <w:start w:val="1"/>
      <w:numFmt w:val="lowerRoman"/>
      <w:lvlText w:val="%3."/>
      <w:lvlJc w:val="right"/>
      <w:pPr>
        <w:ind w:left="2160" w:hanging="180"/>
      </w:pPr>
    </w:lvl>
    <w:lvl w:ilvl="3" w:tplc="9FE6DFB0">
      <w:start w:val="1"/>
      <w:numFmt w:val="decimal"/>
      <w:lvlText w:val="%4."/>
      <w:lvlJc w:val="left"/>
      <w:pPr>
        <w:ind w:left="2880" w:hanging="360"/>
      </w:pPr>
    </w:lvl>
    <w:lvl w:ilvl="4" w:tplc="F4DE8486">
      <w:start w:val="1"/>
      <w:numFmt w:val="lowerLetter"/>
      <w:lvlText w:val="%5."/>
      <w:lvlJc w:val="left"/>
      <w:pPr>
        <w:ind w:left="3600" w:hanging="360"/>
      </w:pPr>
    </w:lvl>
    <w:lvl w:ilvl="5" w:tplc="7660C92C">
      <w:start w:val="1"/>
      <w:numFmt w:val="lowerRoman"/>
      <w:lvlText w:val="%6."/>
      <w:lvlJc w:val="right"/>
      <w:pPr>
        <w:ind w:left="4320" w:hanging="180"/>
      </w:pPr>
    </w:lvl>
    <w:lvl w:ilvl="6" w:tplc="3934DBE0">
      <w:start w:val="1"/>
      <w:numFmt w:val="decimal"/>
      <w:lvlText w:val="%7."/>
      <w:lvlJc w:val="left"/>
      <w:pPr>
        <w:ind w:left="5040" w:hanging="360"/>
      </w:pPr>
    </w:lvl>
    <w:lvl w:ilvl="7" w:tplc="DEB43AEA">
      <w:start w:val="1"/>
      <w:numFmt w:val="lowerLetter"/>
      <w:lvlText w:val="%8."/>
      <w:lvlJc w:val="left"/>
      <w:pPr>
        <w:ind w:left="5760" w:hanging="360"/>
      </w:pPr>
    </w:lvl>
    <w:lvl w:ilvl="8" w:tplc="77E4D9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7D01"/>
    <w:multiLevelType w:val="multilevel"/>
    <w:tmpl w:val="BEB24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66C6951"/>
    <w:multiLevelType w:val="hybridMultilevel"/>
    <w:tmpl w:val="1D801780"/>
    <w:lvl w:ilvl="0" w:tplc="005E4DA2">
      <w:start w:val="1"/>
      <w:numFmt w:val="decimal"/>
      <w:lvlText w:val="%1."/>
      <w:lvlJc w:val="left"/>
      <w:pPr>
        <w:ind w:left="720" w:hanging="360"/>
      </w:pPr>
    </w:lvl>
    <w:lvl w:ilvl="1" w:tplc="A27C03E2">
      <w:start w:val="1"/>
      <w:numFmt w:val="lowerLetter"/>
      <w:lvlText w:val="%2."/>
      <w:lvlJc w:val="left"/>
      <w:pPr>
        <w:ind w:left="1440" w:hanging="360"/>
      </w:pPr>
    </w:lvl>
    <w:lvl w:ilvl="2" w:tplc="5A5AB21E">
      <w:start w:val="1"/>
      <w:numFmt w:val="lowerRoman"/>
      <w:lvlText w:val="%3."/>
      <w:lvlJc w:val="right"/>
      <w:pPr>
        <w:ind w:left="2160" w:hanging="180"/>
      </w:pPr>
    </w:lvl>
    <w:lvl w:ilvl="3" w:tplc="D16E181C">
      <w:start w:val="1"/>
      <w:numFmt w:val="decimal"/>
      <w:lvlText w:val="%4."/>
      <w:lvlJc w:val="left"/>
      <w:pPr>
        <w:ind w:left="2880" w:hanging="360"/>
      </w:pPr>
    </w:lvl>
    <w:lvl w:ilvl="4" w:tplc="4F2EF31C">
      <w:start w:val="1"/>
      <w:numFmt w:val="lowerLetter"/>
      <w:lvlText w:val="%5."/>
      <w:lvlJc w:val="left"/>
      <w:pPr>
        <w:ind w:left="3600" w:hanging="360"/>
      </w:pPr>
    </w:lvl>
    <w:lvl w:ilvl="5" w:tplc="FDBEF3DE">
      <w:start w:val="1"/>
      <w:numFmt w:val="lowerRoman"/>
      <w:lvlText w:val="%6."/>
      <w:lvlJc w:val="right"/>
      <w:pPr>
        <w:ind w:left="4320" w:hanging="180"/>
      </w:pPr>
    </w:lvl>
    <w:lvl w:ilvl="6" w:tplc="36E67AD2">
      <w:start w:val="1"/>
      <w:numFmt w:val="decimal"/>
      <w:lvlText w:val="%7."/>
      <w:lvlJc w:val="left"/>
      <w:pPr>
        <w:ind w:left="5040" w:hanging="360"/>
      </w:pPr>
    </w:lvl>
    <w:lvl w:ilvl="7" w:tplc="3A1C9F26">
      <w:start w:val="1"/>
      <w:numFmt w:val="lowerLetter"/>
      <w:lvlText w:val="%8."/>
      <w:lvlJc w:val="left"/>
      <w:pPr>
        <w:ind w:left="5760" w:hanging="360"/>
      </w:pPr>
    </w:lvl>
    <w:lvl w:ilvl="8" w:tplc="E4D09E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82"/>
    <w:rsid w:val="00026F14"/>
    <w:rsid w:val="00046418"/>
    <w:rsid w:val="00071844"/>
    <w:rsid w:val="000C5FE6"/>
    <w:rsid w:val="000F4FBF"/>
    <w:rsid w:val="00125DE8"/>
    <w:rsid w:val="00286ED3"/>
    <w:rsid w:val="00335192"/>
    <w:rsid w:val="003E2516"/>
    <w:rsid w:val="0043281D"/>
    <w:rsid w:val="004A5155"/>
    <w:rsid w:val="004E0575"/>
    <w:rsid w:val="00513F35"/>
    <w:rsid w:val="00536B4E"/>
    <w:rsid w:val="005962CB"/>
    <w:rsid w:val="005C0E55"/>
    <w:rsid w:val="005F05E1"/>
    <w:rsid w:val="00665779"/>
    <w:rsid w:val="00694378"/>
    <w:rsid w:val="006946F0"/>
    <w:rsid w:val="00723BCB"/>
    <w:rsid w:val="007818A4"/>
    <w:rsid w:val="008B36DB"/>
    <w:rsid w:val="00996E11"/>
    <w:rsid w:val="009A4EB9"/>
    <w:rsid w:val="009C7CF9"/>
    <w:rsid w:val="009D714C"/>
    <w:rsid w:val="00B4510E"/>
    <w:rsid w:val="00B82729"/>
    <w:rsid w:val="00B924F2"/>
    <w:rsid w:val="00B962D4"/>
    <w:rsid w:val="00BB015A"/>
    <w:rsid w:val="00BC48F8"/>
    <w:rsid w:val="00C036D4"/>
    <w:rsid w:val="00C22682"/>
    <w:rsid w:val="00C23927"/>
    <w:rsid w:val="00D23B55"/>
    <w:rsid w:val="00D250FC"/>
    <w:rsid w:val="00D70B4F"/>
    <w:rsid w:val="00DE2D4F"/>
    <w:rsid w:val="00E6059F"/>
    <w:rsid w:val="00EB60C8"/>
    <w:rsid w:val="00F00334"/>
    <w:rsid w:val="00F112BA"/>
    <w:rsid w:val="00F709B0"/>
    <w:rsid w:val="0E274DDC"/>
    <w:rsid w:val="405EA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1B51-D478-46F1-BE82-8CE2C14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96E11"/>
    <w:pPr>
      <w:ind w:left="720"/>
      <w:contextualSpacing/>
    </w:pPr>
  </w:style>
  <w:style w:type="table" w:styleId="a6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Таблица-сетка 1 светлая — акцент 11"/>
    <w:basedOn w:val="a1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unhideWhenUsed/>
    <w:rsid w:val="00C036D4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C48F8"/>
  </w:style>
  <w:style w:type="paragraph" w:styleId="a8">
    <w:name w:val="Balloon Text"/>
    <w:basedOn w:val="a"/>
    <w:link w:val="a9"/>
    <w:uiPriority w:val="99"/>
    <w:semiHidden/>
    <w:unhideWhenUsed/>
    <w:rsid w:val="00D23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B5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82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ovcons.ru" TargetMode="External"/><Relationship Id="rId5" Type="http://schemas.openxmlformats.org/officeDocument/2006/relationships/hyperlink" Target="mailto:nngk.t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Александр Жегалов</cp:lastModifiedBy>
  <cp:revision>2</cp:revision>
  <cp:lastPrinted>2017-09-04T11:12:00Z</cp:lastPrinted>
  <dcterms:created xsi:type="dcterms:W3CDTF">2017-09-06T10:16:00Z</dcterms:created>
  <dcterms:modified xsi:type="dcterms:W3CDTF">2017-09-06T10:16:00Z</dcterms:modified>
</cp:coreProperties>
</file>