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36" w:rsidRPr="00367BFC" w:rsidRDefault="00B12736" w:rsidP="00B127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7BFC">
        <w:rPr>
          <w:b/>
          <w:sz w:val="28"/>
          <w:szCs w:val="28"/>
        </w:rPr>
        <w:t>ВСЕРОССИЙСКАЯ ОЛИМПИАДА</w:t>
      </w:r>
    </w:p>
    <w:p w:rsidR="00B12736" w:rsidRDefault="00B12736" w:rsidP="00B1273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колледжей</w:t>
      </w:r>
    </w:p>
    <w:p w:rsidR="00B12736" w:rsidRPr="00367BFC" w:rsidRDefault="00B12736" w:rsidP="00B12736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B12736" w:rsidRPr="00367BFC" w:rsidRDefault="00B12736" w:rsidP="00B1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 (фортепиано)</w:t>
      </w:r>
      <w:r w:rsidRPr="00367BFC">
        <w:rPr>
          <w:b/>
          <w:sz w:val="28"/>
          <w:szCs w:val="28"/>
        </w:rPr>
        <w:t>»</w:t>
      </w:r>
    </w:p>
    <w:p w:rsidR="00B12736" w:rsidRPr="00367BFC" w:rsidRDefault="00B12736" w:rsidP="00B12736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</w:t>
      </w:r>
      <w:r w:rsidRPr="001E2C64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Pr="001E2C64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</w:t>
      </w:r>
      <w:r w:rsidRPr="001E2C64">
        <w:rPr>
          <w:sz w:val="28"/>
          <w:szCs w:val="28"/>
        </w:rPr>
        <w:t>7</w:t>
      </w:r>
      <w:r w:rsidRPr="00367BFC">
        <w:rPr>
          <w:sz w:val="28"/>
          <w:szCs w:val="28"/>
        </w:rPr>
        <w:t xml:space="preserve"> г.</w:t>
      </w:r>
    </w:p>
    <w:p w:rsidR="00B12736" w:rsidRPr="00367BFC" w:rsidRDefault="00B12736" w:rsidP="00B12736">
      <w:pPr>
        <w:jc w:val="center"/>
        <w:rPr>
          <w:sz w:val="28"/>
          <w:szCs w:val="28"/>
        </w:rPr>
      </w:pPr>
    </w:p>
    <w:p w:rsidR="00B12736" w:rsidRPr="00367BFC" w:rsidRDefault="00B12736" w:rsidP="00B12736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B12736" w:rsidRPr="00367BFC" w:rsidRDefault="00B12736" w:rsidP="00B12736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B12736" w:rsidRPr="00367BFC" w:rsidRDefault="00B12736" w:rsidP="00B12736">
      <w:pPr>
        <w:jc w:val="center"/>
        <w:rPr>
          <w:b/>
          <w:sz w:val="28"/>
          <w:szCs w:val="28"/>
        </w:rPr>
      </w:pPr>
    </w:p>
    <w:p w:rsidR="00B12736" w:rsidRPr="00367BFC" w:rsidRDefault="00B12736" w:rsidP="00B12736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B12736" w:rsidRPr="00367BFC" w:rsidRDefault="00B12736" w:rsidP="00B12736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B12736" w:rsidRPr="00367BFC" w:rsidRDefault="00B12736" w:rsidP="00B12736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22"/>
        <w:gridCol w:w="1560"/>
        <w:gridCol w:w="1842"/>
        <w:gridCol w:w="1560"/>
        <w:gridCol w:w="1417"/>
      </w:tblGrid>
      <w:tr w:rsidR="00B12736" w:rsidRPr="00367BFC" w:rsidTr="00B12736">
        <w:tc>
          <w:tcPr>
            <w:tcW w:w="1188" w:type="dxa"/>
            <w:vMerge w:val="restart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B12736" w:rsidRPr="00367BFC" w:rsidRDefault="00B12736" w:rsidP="00890193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B12736" w:rsidRPr="00367BFC" w:rsidTr="00B12736">
        <w:tc>
          <w:tcPr>
            <w:tcW w:w="1188" w:type="dxa"/>
            <w:vMerge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7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B12736" w:rsidRPr="00367BFC" w:rsidTr="00B12736">
        <w:tc>
          <w:tcPr>
            <w:tcW w:w="1188" w:type="dxa"/>
          </w:tcPr>
          <w:p w:rsidR="00B12736" w:rsidRPr="00367BFC" w:rsidRDefault="00B12736" w:rsidP="0089019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2736" w:rsidRPr="00367BFC" w:rsidRDefault="00B12736" w:rsidP="00890193">
            <w:pPr>
              <w:rPr>
                <w:sz w:val="28"/>
                <w:szCs w:val="28"/>
              </w:rPr>
            </w:pPr>
          </w:p>
        </w:tc>
      </w:tr>
      <w:tr w:rsidR="00B12736" w:rsidRPr="00367BFC" w:rsidTr="00B12736">
        <w:tc>
          <w:tcPr>
            <w:tcW w:w="1188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12736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2736" w:rsidRPr="00367BFC" w:rsidRDefault="00B12736" w:rsidP="00890193">
            <w:pPr>
              <w:rPr>
                <w:sz w:val="28"/>
                <w:szCs w:val="28"/>
              </w:rPr>
            </w:pPr>
          </w:p>
        </w:tc>
      </w:tr>
      <w:tr w:rsidR="00B12736" w:rsidRPr="00367BFC" w:rsidTr="00B12736">
        <w:tc>
          <w:tcPr>
            <w:tcW w:w="1188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12736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2736" w:rsidRPr="00367BFC" w:rsidRDefault="00B12736" w:rsidP="00890193">
            <w:pPr>
              <w:rPr>
                <w:sz w:val="28"/>
                <w:szCs w:val="28"/>
              </w:rPr>
            </w:pPr>
          </w:p>
        </w:tc>
      </w:tr>
      <w:tr w:rsidR="00B12736" w:rsidRPr="00367BFC" w:rsidTr="00B12736">
        <w:tc>
          <w:tcPr>
            <w:tcW w:w="1188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12736" w:rsidRDefault="00B12736" w:rsidP="00890193">
            <w:pPr>
              <w:jc w:val="both"/>
            </w:pPr>
            <w:r w:rsidRPr="00BC4B09">
              <w:t xml:space="preserve">ВСЕГО </w:t>
            </w:r>
          </w:p>
          <w:p w:rsidR="00B12736" w:rsidRPr="00BC4B09" w:rsidRDefault="00B12736" w:rsidP="00890193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736" w:rsidRDefault="00B12736" w:rsidP="00B12736">
      <w:pPr>
        <w:jc w:val="both"/>
        <w:rPr>
          <w:sz w:val="28"/>
          <w:szCs w:val="28"/>
        </w:rPr>
      </w:pP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B12736" w:rsidRPr="00367BFC" w:rsidRDefault="00B12736" w:rsidP="00B127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076"/>
        <w:gridCol w:w="1731"/>
        <w:gridCol w:w="1505"/>
        <w:gridCol w:w="1278"/>
        <w:gridCol w:w="1163"/>
      </w:tblGrid>
      <w:tr w:rsidR="00B12736" w:rsidRPr="00367BFC" w:rsidTr="00890193">
        <w:tc>
          <w:tcPr>
            <w:tcW w:w="1188" w:type="dxa"/>
            <w:vMerge w:val="restart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B12736" w:rsidRPr="00367BFC" w:rsidRDefault="00B12736" w:rsidP="00890193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B12736" w:rsidRPr="00367BFC" w:rsidTr="00890193">
        <w:tc>
          <w:tcPr>
            <w:tcW w:w="1188" w:type="dxa"/>
            <w:vMerge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B12736" w:rsidRPr="00367BFC" w:rsidTr="00890193">
        <w:tc>
          <w:tcPr>
            <w:tcW w:w="1188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</w:tr>
      <w:tr w:rsidR="00B12736" w:rsidRPr="00367BFC" w:rsidTr="00890193">
        <w:tc>
          <w:tcPr>
            <w:tcW w:w="1188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</w:tr>
      <w:tr w:rsidR="00B12736" w:rsidRPr="00367BFC" w:rsidTr="00890193">
        <w:tc>
          <w:tcPr>
            <w:tcW w:w="1188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12736" w:rsidRPr="00367BFC" w:rsidRDefault="00B12736" w:rsidP="00890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736" w:rsidRDefault="00B12736" w:rsidP="00B12736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B12736" w:rsidRPr="007C2D60" w:rsidRDefault="00B12736" w:rsidP="00B12736">
      <w:pPr>
        <w:jc w:val="both"/>
      </w:pP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B12736" w:rsidRPr="00367BFC" w:rsidRDefault="00B12736" w:rsidP="00B12736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B12736" w:rsidRPr="00367BFC" w:rsidRDefault="00B12736" w:rsidP="00B12736">
      <w:pPr>
        <w:jc w:val="both"/>
        <w:rPr>
          <w:sz w:val="18"/>
          <w:szCs w:val="18"/>
        </w:rPr>
      </w:pP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B12736" w:rsidRPr="00367BFC" w:rsidRDefault="00B12736" w:rsidP="00B12736">
      <w:pPr>
        <w:jc w:val="both"/>
        <w:rPr>
          <w:sz w:val="28"/>
          <w:szCs w:val="28"/>
        </w:rPr>
      </w:pPr>
    </w:p>
    <w:p w:rsidR="00B12736" w:rsidRPr="00367BFC" w:rsidRDefault="00B12736" w:rsidP="00B12736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B12736" w:rsidRDefault="00B12736" w:rsidP="00B12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</w:t>
      </w:r>
      <w:r w:rsidRPr="001E2C64">
        <w:rPr>
          <w:sz w:val="28"/>
          <w:szCs w:val="28"/>
        </w:rPr>
        <w:t>7</w:t>
      </w:r>
      <w:r w:rsidRPr="00367BFC">
        <w:rPr>
          <w:sz w:val="28"/>
          <w:szCs w:val="28"/>
        </w:rPr>
        <w:t xml:space="preserve"> г.</w:t>
      </w:r>
    </w:p>
    <w:p w:rsidR="00B12736" w:rsidRPr="00367BFC" w:rsidRDefault="00B12736" w:rsidP="00B12736">
      <w:pPr>
        <w:jc w:val="both"/>
        <w:rPr>
          <w:sz w:val="28"/>
          <w:szCs w:val="28"/>
        </w:rPr>
      </w:pPr>
    </w:p>
    <w:p w:rsidR="00B12736" w:rsidRDefault="00B12736" w:rsidP="00B12736">
      <w:pPr>
        <w:jc w:val="both"/>
      </w:pPr>
      <w:r w:rsidRPr="00367BFC">
        <w:tab/>
      </w:r>
      <w:r w:rsidRPr="00367BFC">
        <w:tab/>
        <w:t>М. П.</w:t>
      </w:r>
    </w:p>
    <w:p w:rsidR="00B12736" w:rsidRDefault="00B12736" w:rsidP="00B12736">
      <w:pPr>
        <w:jc w:val="both"/>
      </w:pPr>
    </w:p>
    <w:p w:rsidR="00891AF4" w:rsidRDefault="00891AF4"/>
    <w:sectPr w:rsidR="00891AF4" w:rsidSect="00B1273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9"/>
    <w:rsid w:val="00155A19"/>
    <w:rsid w:val="001757FD"/>
    <w:rsid w:val="00285641"/>
    <w:rsid w:val="003278FF"/>
    <w:rsid w:val="003B153E"/>
    <w:rsid w:val="003B6621"/>
    <w:rsid w:val="00457E20"/>
    <w:rsid w:val="007F192F"/>
    <w:rsid w:val="00891AF4"/>
    <w:rsid w:val="00933E39"/>
    <w:rsid w:val="00A20285"/>
    <w:rsid w:val="00A77A7D"/>
    <w:rsid w:val="00B12736"/>
    <w:rsid w:val="00C40A80"/>
    <w:rsid w:val="00C80FF2"/>
    <w:rsid w:val="00CF2453"/>
    <w:rsid w:val="00E3394A"/>
    <w:rsid w:val="00E34FC8"/>
    <w:rsid w:val="00F11FAB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B5A9F-0FE4-4483-8D14-54799260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621"/>
    <w:pPr>
      <w:keepNext/>
      <w:widowControl w:val="0"/>
      <w:tabs>
        <w:tab w:val="left" w:pos="0"/>
        <w:tab w:val="left" w:pos="432"/>
      </w:tabs>
      <w:suppressAutoHyphens/>
      <w:spacing w:before="360" w:after="360"/>
      <w:jc w:val="center"/>
      <w:outlineLvl w:val="0"/>
    </w:pPr>
    <w:rPr>
      <w:rFonts w:eastAsiaTheme="majorEastAsia" w:cs="Calibri"/>
      <w:b/>
      <w:bCs/>
      <w:i/>
      <w:kern w:val="28"/>
      <w:sz w:val="26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B6621"/>
    <w:pPr>
      <w:keepNext/>
      <w:keepLines/>
      <w:widowControl w:val="0"/>
      <w:tabs>
        <w:tab w:val="left" w:pos="0"/>
        <w:tab w:val="left" w:pos="576"/>
      </w:tabs>
      <w:suppressAutoHyphens/>
      <w:spacing w:before="240" w:after="240"/>
      <w:contextualSpacing/>
      <w:jc w:val="center"/>
      <w:outlineLvl w:val="1"/>
    </w:pPr>
    <w:rPr>
      <w:rFonts w:eastAsia="SimSun" w:cs="Arial"/>
      <w:b/>
      <w:bCs/>
      <w:iCs/>
      <w:caps/>
      <w:sz w:val="30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B6621"/>
    <w:pPr>
      <w:keepNext/>
      <w:widowControl w:val="0"/>
      <w:tabs>
        <w:tab w:val="num" w:pos="720"/>
      </w:tabs>
      <w:spacing w:before="240" w:after="60"/>
      <w:ind w:left="720" w:hanging="720"/>
      <w:contextualSpacing/>
      <w:jc w:val="center"/>
      <w:outlineLvl w:val="2"/>
    </w:pPr>
    <w:rPr>
      <w:rFonts w:cs="Arial"/>
      <w:b/>
      <w:bCs/>
      <w:i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3B6621"/>
    <w:pPr>
      <w:keepNext/>
      <w:widowControl w:val="0"/>
      <w:tabs>
        <w:tab w:val="left" w:pos="0"/>
        <w:tab w:val="left" w:pos="864"/>
      </w:tabs>
      <w:spacing w:before="240" w:after="120"/>
      <w:ind w:left="864" w:hanging="864"/>
      <w:contextualSpacing/>
      <w:jc w:val="center"/>
      <w:outlineLvl w:val="3"/>
    </w:pPr>
    <w:rPr>
      <w:rFonts w:eastAsia="Microsoft YaHei" w:cs="Mangal"/>
      <w:b/>
      <w:bCs/>
      <w:i/>
      <w:iCs/>
      <w:sz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621"/>
    <w:rPr>
      <w:rFonts w:eastAsiaTheme="majorEastAsia" w:cs="Calibri"/>
      <w:b/>
      <w:bCs/>
      <w:i/>
      <w:kern w:val="28"/>
      <w:sz w:val="26"/>
      <w:szCs w:val="3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3B6621"/>
    <w:pPr>
      <w:widowControl w:val="0"/>
      <w:spacing w:after="200" w:line="276" w:lineRule="auto"/>
      <w:ind w:left="720"/>
      <w:contextualSpacing/>
      <w:jc w:val="both"/>
    </w:pPr>
    <w:rPr>
      <w:rFonts w:cs="Calibri"/>
      <w:sz w:val="22"/>
      <w:szCs w:val="22"/>
      <w:lang w:eastAsia="ar-SA"/>
    </w:rPr>
  </w:style>
  <w:style w:type="paragraph" w:customStyle="1" w:styleId="11">
    <w:name w:val="Абзац списка1"/>
    <w:uiPriority w:val="99"/>
    <w:qFormat/>
    <w:rsid w:val="003B6621"/>
    <w:pPr>
      <w:suppressAutoHyphens/>
      <w:ind w:left="720"/>
    </w:pPr>
    <w:rPr>
      <w:rFonts w:eastAsia="ヒラギノ角ゴ Pro W3" w:cs="Calibri"/>
      <w:color w:val="000000"/>
      <w:sz w:val="24"/>
      <w:lang w:eastAsia="ar-SA"/>
    </w:rPr>
  </w:style>
  <w:style w:type="paragraph" w:customStyle="1" w:styleId="21">
    <w:name w:val="Средняя сетка 21"/>
    <w:uiPriority w:val="99"/>
    <w:qFormat/>
    <w:rsid w:val="003B66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4">
    <w:name w:val="аннотация"/>
    <w:basedOn w:val="a"/>
    <w:link w:val="a5"/>
    <w:qFormat/>
    <w:rsid w:val="003B6621"/>
    <w:pPr>
      <w:widowControl w:val="0"/>
      <w:ind w:left="3060" w:firstLine="567"/>
      <w:contextualSpacing/>
      <w:jc w:val="both"/>
    </w:pPr>
    <w:rPr>
      <w:rFonts w:cs="Calibri"/>
      <w:sz w:val="20"/>
      <w:szCs w:val="20"/>
      <w:lang w:eastAsia="ar-SA"/>
    </w:rPr>
  </w:style>
  <w:style w:type="character" w:customStyle="1" w:styleId="a5">
    <w:name w:val="аннотация Знак"/>
    <w:link w:val="a4"/>
    <w:rsid w:val="003B6621"/>
    <w:rPr>
      <w:rFonts w:cs="Calibri"/>
      <w:lang w:eastAsia="ar-SA"/>
    </w:rPr>
  </w:style>
  <w:style w:type="paragraph" w:customStyle="1" w:styleId="a6">
    <w:name w:val="текст статьи"/>
    <w:basedOn w:val="a"/>
    <w:link w:val="a7"/>
    <w:qFormat/>
    <w:rsid w:val="003B6621"/>
    <w:pPr>
      <w:widowControl w:val="0"/>
      <w:ind w:firstLine="567"/>
      <w:contextualSpacing/>
      <w:jc w:val="both"/>
    </w:pPr>
    <w:rPr>
      <w:rFonts w:cs="Calibri"/>
      <w:sz w:val="23"/>
      <w:lang w:eastAsia="ar-SA"/>
    </w:rPr>
  </w:style>
  <w:style w:type="character" w:customStyle="1" w:styleId="a7">
    <w:name w:val="текст статьи Знак"/>
    <w:link w:val="a6"/>
    <w:rsid w:val="003B6621"/>
    <w:rPr>
      <w:rFonts w:cs="Calibri"/>
      <w:sz w:val="23"/>
      <w:szCs w:val="24"/>
      <w:lang w:eastAsia="ar-SA"/>
    </w:rPr>
  </w:style>
  <w:style w:type="paragraph" w:customStyle="1" w:styleId="a8">
    <w:name w:val="автор"/>
    <w:basedOn w:val="a9"/>
    <w:link w:val="aa"/>
    <w:qFormat/>
    <w:rsid w:val="003B6621"/>
    <w:pPr>
      <w:spacing w:before="600"/>
    </w:pPr>
    <w:rPr>
      <w:rFonts w:eastAsia="Times New Roman" w:cs="Times New Roman"/>
      <w:sz w:val="24"/>
    </w:rPr>
  </w:style>
  <w:style w:type="character" w:customStyle="1" w:styleId="aa">
    <w:name w:val="автор Знак"/>
    <w:link w:val="a8"/>
    <w:rsid w:val="003B6621"/>
    <w:rPr>
      <w:b/>
      <w:i/>
      <w:smallCaps/>
      <w:sz w:val="24"/>
      <w:szCs w:val="24"/>
      <w:lang w:eastAsia="ar-SA"/>
    </w:rPr>
  </w:style>
  <w:style w:type="paragraph" w:styleId="a9">
    <w:name w:val="Subtitle"/>
    <w:basedOn w:val="a"/>
    <w:next w:val="a"/>
    <w:link w:val="ab"/>
    <w:qFormat/>
    <w:rsid w:val="003B6621"/>
    <w:pPr>
      <w:widowControl w:val="0"/>
      <w:spacing w:before="240" w:after="60"/>
      <w:contextualSpacing/>
      <w:outlineLvl w:val="1"/>
    </w:pPr>
    <w:rPr>
      <w:rFonts w:eastAsiaTheme="majorEastAsia" w:cstheme="majorBidi"/>
      <w:b/>
      <w:i/>
      <w:smallCaps/>
      <w:sz w:val="23"/>
      <w:lang w:eastAsia="ar-SA"/>
    </w:rPr>
  </w:style>
  <w:style w:type="character" w:customStyle="1" w:styleId="ab">
    <w:name w:val="Подзаголовок Знак"/>
    <w:link w:val="a9"/>
    <w:rsid w:val="003B6621"/>
    <w:rPr>
      <w:rFonts w:eastAsiaTheme="majorEastAsia" w:cstheme="majorBidi"/>
      <w:b/>
      <w:i/>
      <w:smallCaps/>
      <w:sz w:val="23"/>
      <w:szCs w:val="24"/>
      <w:lang w:eastAsia="ar-SA"/>
    </w:rPr>
  </w:style>
  <w:style w:type="paragraph" w:customStyle="1" w:styleId="ac">
    <w:name w:val="название статьи"/>
    <w:basedOn w:val="2"/>
    <w:link w:val="ad"/>
    <w:qFormat/>
    <w:rsid w:val="003B6621"/>
    <w:rPr>
      <w:sz w:val="26"/>
    </w:rPr>
  </w:style>
  <w:style w:type="character" w:customStyle="1" w:styleId="ad">
    <w:name w:val="название статьи Знак"/>
    <w:link w:val="ac"/>
    <w:rsid w:val="003B6621"/>
    <w:rPr>
      <w:rFonts w:eastAsia="SimSun" w:cs="Arial"/>
      <w:b/>
      <w:bCs/>
      <w:iCs/>
      <w:caps/>
      <w:sz w:val="26"/>
      <w:szCs w:val="28"/>
      <w:lang w:eastAsia="ar-SA"/>
    </w:rPr>
  </w:style>
  <w:style w:type="character" w:customStyle="1" w:styleId="20">
    <w:name w:val="Заголовок 2 Знак"/>
    <w:link w:val="2"/>
    <w:rsid w:val="003B6621"/>
    <w:rPr>
      <w:rFonts w:eastAsia="SimSun" w:cs="Arial"/>
      <w:b/>
      <w:bCs/>
      <w:iCs/>
      <w:caps/>
      <w:sz w:val="30"/>
      <w:szCs w:val="28"/>
      <w:lang w:eastAsia="ar-SA"/>
    </w:rPr>
  </w:style>
  <w:style w:type="paragraph" w:customStyle="1" w:styleId="ae">
    <w:name w:val="рубрики в содержании"/>
    <w:basedOn w:val="a"/>
    <w:link w:val="af"/>
    <w:qFormat/>
    <w:rsid w:val="003B6621"/>
    <w:pPr>
      <w:widowControl w:val="0"/>
      <w:suppressAutoHyphens/>
      <w:snapToGrid w:val="0"/>
      <w:spacing w:line="300" w:lineRule="exact"/>
      <w:contextualSpacing/>
    </w:pPr>
    <w:rPr>
      <w:rFonts w:cs="Calibri"/>
      <w:b/>
      <w:bCs/>
      <w:szCs w:val="23"/>
      <w:lang w:val="en-US" w:eastAsia="ar-SA"/>
    </w:rPr>
  </w:style>
  <w:style w:type="character" w:customStyle="1" w:styleId="af">
    <w:name w:val="рубрики в содержании Знак"/>
    <w:link w:val="ae"/>
    <w:rsid w:val="003B6621"/>
    <w:rPr>
      <w:rFonts w:cs="Calibri"/>
      <w:b/>
      <w:bCs/>
      <w:sz w:val="24"/>
      <w:szCs w:val="23"/>
      <w:lang w:val="en-US" w:eastAsia="ar-SA"/>
    </w:rPr>
  </w:style>
  <w:style w:type="character" w:customStyle="1" w:styleId="30">
    <w:name w:val="Заголовок 3 Знак"/>
    <w:basedOn w:val="a1"/>
    <w:link w:val="3"/>
    <w:rsid w:val="003B6621"/>
    <w:rPr>
      <w:rFonts w:cs="Arial"/>
      <w:b/>
      <w:bCs/>
      <w:i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3B6621"/>
    <w:rPr>
      <w:rFonts w:eastAsia="Microsoft YaHei" w:cs="Mangal"/>
      <w:b/>
      <w:bCs/>
      <w:i/>
      <w:iCs/>
      <w:sz w:val="26"/>
      <w:szCs w:val="24"/>
      <w:lang w:eastAsia="ar-SA"/>
    </w:rPr>
  </w:style>
  <w:style w:type="paragraph" w:styleId="a0">
    <w:name w:val="Body Text"/>
    <w:basedOn w:val="a"/>
    <w:link w:val="af0"/>
    <w:uiPriority w:val="99"/>
    <w:semiHidden/>
    <w:unhideWhenUsed/>
    <w:rsid w:val="003B6621"/>
    <w:pPr>
      <w:widowControl w:val="0"/>
      <w:spacing w:after="120"/>
      <w:ind w:firstLine="567"/>
      <w:contextualSpacing/>
      <w:jc w:val="both"/>
    </w:pPr>
    <w:rPr>
      <w:rFonts w:cs="Calibri"/>
      <w:sz w:val="23"/>
      <w:lang w:eastAsia="ar-SA"/>
    </w:rPr>
  </w:style>
  <w:style w:type="character" w:customStyle="1" w:styleId="af0">
    <w:name w:val="Основной текст Знак"/>
    <w:basedOn w:val="a1"/>
    <w:link w:val="a0"/>
    <w:uiPriority w:val="99"/>
    <w:semiHidden/>
    <w:rsid w:val="003B6621"/>
    <w:rPr>
      <w:rFonts w:cs="Calibri"/>
      <w:sz w:val="23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3B6621"/>
    <w:pPr>
      <w:widowControl w:val="0"/>
      <w:spacing w:before="240" w:after="60"/>
      <w:ind w:firstLine="567"/>
      <w:contextualSpacing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link w:val="af1"/>
    <w:rsid w:val="003B6621"/>
    <w:rPr>
      <w:rFonts w:ascii="Cambria" w:hAnsi="Cambria"/>
      <w:b/>
      <w:bCs/>
      <w:kern w:val="28"/>
      <w:sz w:val="32"/>
      <w:szCs w:val="32"/>
      <w:lang w:eastAsia="ar-SA"/>
    </w:rPr>
  </w:style>
  <w:style w:type="character" w:styleId="af3">
    <w:name w:val="Strong"/>
    <w:uiPriority w:val="99"/>
    <w:qFormat/>
    <w:rsid w:val="003B6621"/>
    <w:rPr>
      <w:b/>
      <w:bCs/>
    </w:rPr>
  </w:style>
  <w:style w:type="character" w:styleId="af4">
    <w:name w:val="Emphasis"/>
    <w:qFormat/>
    <w:rsid w:val="003B6621"/>
    <w:rPr>
      <w:i/>
      <w:iCs/>
    </w:rPr>
  </w:style>
  <w:style w:type="paragraph" w:styleId="af5">
    <w:name w:val="No Spacing"/>
    <w:qFormat/>
    <w:rsid w:val="003B6621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3B6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Александр Жегалов</cp:lastModifiedBy>
  <cp:revision>2</cp:revision>
  <dcterms:created xsi:type="dcterms:W3CDTF">2016-12-12T17:44:00Z</dcterms:created>
  <dcterms:modified xsi:type="dcterms:W3CDTF">2016-12-12T17:44:00Z</dcterms:modified>
</cp:coreProperties>
</file>